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6D8" w:rsidRDefault="00C016D8">
      <w:pPr>
        <w:rPr>
          <w:rFonts w:ascii="Times New Roman" w:hAnsi="Times New Roman" w:cs="Times New Roman"/>
          <w:sz w:val="24"/>
          <w:szCs w:val="24"/>
        </w:rPr>
      </w:pPr>
      <w:r>
        <w:rPr>
          <w:rFonts w:ascii="Times New Roman" w:hAnsi="Times New Roman" w:cs="Times New Roman"/>
          <w:sz w:val="24"/>
          <w:szCs w:val="24"/>
        </w:rPr>
        <w:t>Happy April, Everyone!</w:t>
      </w:r>
    </w:p>
    <w:p w:rsidR="00C016D8" w:rsidRDefault="00C016D8">
      <w:pPr>
        <w:rPr>
          <w:rFonts w:ascii="Times New Roman" w:hAnsi="Times New Roman" w:cs="Times New Roman"/>
          <w:sz w:val="24"/>
          <w:szCs w:val="24"/>
        </w:rPr>
      </w:pPr>
      <w:r>
        <w:rPr>
          <w:rFonts w:ascii="Times New Roman" w:hAnsi="Times New Roman" w:cs="Times New Roman"/>
          <w:sz w:val="24"/>
          <w:szCs w:val="24"/>
        </w:rPr>
        <w:t>I am the Harpeth River District Program and Resources Officer. When</w:t>
      </w:r>
      <w:r w:rsidR="0098559D">
        <w:rPr>
          <w:rFonts w:ascii="Times New Roman" w:hAnsi="Times New Roman" w:cs="Times New Roman"/>
          <w:sz w:val="24"/>
          <w:szCs w:val="24"/>
        </w:rPr>
        <w:t xml:space="preserve"> Kate Howard, the District Nominations Chair, announced in one of our local meetings that this position was open, I knew it was meant for me.</w:t>
      </w:r>
    </w:p>
    <w:p w:rsidR="0098559D" w:rsidRDefault="0098559D">
      <w:pPr>
        <w:rPr>
          <w:rFonts w:ascii="Times New Roman" w:hAnsi="Times New Roman" w:cs="Times New Roman"/>
          <w:sz w:val="24"/>
          <w:szCs w:val="24"/>
        </w:rPr>
      </w:pPr>
      <w:r>
        <w:rPr>
          <w:rFonts w:ascii="Times New Roman" w:hAnsi="Times New Roman" w:cs="Times New Roman"/>
          <w:sz w:val="24"/>
          <w:szCs w:val="24"/>
        </w:rPr>
        <w:t>As far back as I can remember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reading has been an important part of my life. My Mother was the perfect role model for me. She was an avid reader until dementia set in. One of my favorite memories is of the Christmas when each of us received the first book of a series. Mine was Nancy Drew. </w:t>
      </w:r>
      <w:r w:rsidR="0047118D">
        <w:rPr>
          <w:rFonts w:ascii="Times New Roman" w:hAnsi="Times New Roman" w:cs="Times New Roman"/>
          <w:sz w:val="24"/>
          <w:szCs w:val="24"/>
        </w:rPr>
        <w:t>We knew with each birthday and Christmas Mother would add to our series.</w:t>
      </w:r>
    </w:p>
    <w:p w:rsidR="005F276A" w:rsidRDefault="005F276A">
      <w:pPr>
        <w:rPr>
          <w:rFonts w:ascii="Times New Roman" w:hAnsi="Times New Roman" w:cs="Times New Roman"/>
          <w:sz w:val="24"/>
          <w:szCs w:val="24"/>
        </w:rPr>
      </w:pPr>
      <w:r>
        <w:rPr>
          <w:rFonts w:ascii="Times New Roman" w:hAnsi="Times New Roman" w:cs="Times New Roman"/>
          <w:sz w:val="24"/>
          <w:szCs w:val="24"/>
        </w:rPr>
        <w:t>The United Methodist Women is a lot like my Mother … an avid reader. UMW has a Reading Program encouraging us to read books</w:t>
      </w:r>
      <w:r w:rsidR="0047118D">
        <w:rPr>
          <w:rFonts w:ascii="Times New Roman" w:hAnsi="Times New Roman" w:cs="Times New Roman"/>
          <w:sz w:val="24"/>
          <w:szCs w:val="24"/>
        </w:rPr>
        <w:t xml:space="preserve"> with Mission Emphases divided into </w:t>
      </w:r>
      <w:r>
        <w:rPr>
          <w:rFonts w:ascii="Times New Roman" w:hAnsi="Times New Roman" w:cs="Times New Roman"/>
          <w:sz w:val="24"/>
          <w:szCs w:val="24"/>
        </w:rPr>
        <w:t xml:space="preserve">five categories: Education for Mission, Leadership Development, </w:t>
      </w:r>
      <w:proofErr w:type="gramStart"/>
      <w:r>
        <w:rPr>
          <w:rFonts w:ascii="Times New Roman" w:hAnsi="Times New Roman" w:cs="Times New Roman"/>
          <w:sz w:val="24"/>
          <w:szCs w:val="24"/>
        </w:rPr>
        <w:t>Nurturing</w:t>
      </w:r>
      <w:proofErr w:type="gramEnd"/>
      <w:r>
        <w:rPr>
          <w:rFonts w:ascii="Times New Roman" w:hAnsi="Times New Roman" w:cs="Times New Roman"/>
          <w:sz w:val="24"/>
          <w:szCs w:val="24"/>
        </w:rPr>
        <w:t xml:space="preserve"> for Community, Social Action and Spiritual Growth. Aside from books, we </w:t>
      </w:r>
      <w:r w:rsidR="0047118D">
        <w:rPr>
          <w:rFonts w:ascii="Times New Roman" w:hAnsi="Times New Roman" w:cs="Times New Roman"/>
          <w:sz w:val="24"/>
          <w:szCs w:val="24"/>
        </w:rPr>
        <w:t>are encouraged to read</w:t>
      </w:r>
      <w:r>
        <w:rPr>
          <w:rFonts w:ascii="Times New Roman" w:hAnsi="Times New Roman" w:cs="Times New Roman"/>
          <w:sz w:val="24"/>
          <w:szCs w:val="24"/>
        </w:rPr>
        <w:t xml:space="preserve"> the </w:t>
      </w:r>
      <w:r>
        <w:rPr>
          <w:rFonts w:ascii="Times New Roman" w:hAnsi="Times New Roman" w:cs="Times New Roman"/>
          <w:b/>
          <w:sz w:val="24"/>
          <w:szCs w:val="24"/>
        </w:rPr>
        <w:t>response</w:t>
      </w:r>
      <w:r>
        <w:rPr>
          <w:rFonts w:ascii="Times New Roman" w:hAnsi="Times New Roman" w:cs="Times New Roman"/>
          <w:sz w:val="24"/>
          <w:szCs w:val="24"/>
        </w:rPr>
        <w:t xml:space="preserve"> magazine, whic</w:t>
      </w:r>
      <w:r w:rsidR="00FD3B2B">
        <w:rPr>
          <w:rFonts w:ascii="Times New Roman" w:hAnsi="Times New Roman" w:cs="Times New Roman"/>
          <w:sz w:val="24"/>
          <w:szCs w:val="24"/>
        </w:rPr>
        <w:t xml:space="preserve">h is available every two months. </w:t>
      </w:r>
      <w:r w:rsidR="002C0943">
        <w:rPr>
          <w:rFonts w:ascii="Times New Roman" w:hAnsi="Times New Roman" w:cs="Times New Roman"/>
          <w:sz w:val="24"/>
          <w:szCs w:val="24"/>
        </w:rPr>
        <w:t>In September at the District Annual Meeting, a</w:t>
      </w:r>
      <w:r w:rsidR="00FD3B2B">
        <w:rPr>
          <w:rFonts w:ascii="Times New Roman" w:hAnsi="Times New Roman" w:cs="Times New Roman"/>
          <w:sz w:val="24"/>
          <w:szCs w:val="24"/>
        </w:rPr>
        <w:t xml:space="preserve"> Certificate of Recogniti</w:t>
      </w:r>
      <w:r w:rsidR="002C0943">
        <w:rPr>
          <w:rFonts w:ascii="Times New Roman" w:hAnsi="Times New Roman" w:cs="Times New Roman"/>
          <w:sz w:val="24"/>
          <w:szCs w:val="24"/>
        </w:rPr>
        <w:t xml:space="preserve">on is awarded to each </w:t>
      </w:r>
      <w:r w:rsidR="00FD3B2B">
        <w:rPr>
          <w:rFonts w:ascii="Times New Roman" w:hAnsi="Times New Roman" w:cs="Times New Roman"/>
          <w:sz w:val="24"/>
          <w:szCs w:val="24"/>
        </w:rPr>
        <w:t>local unit</w:t>
      </w:r>
      <w:r w:rsidR="002C0943">
        <w:rPr>
          <w:rFonts w:ascii="Times New Roman" w:hAnsi="Times New Roman" w:cs="Times New Roman"/>
          <w:sz w:val="24"/>
          <w:szCs w:val="24"/>
        </w:rPr>
        <w:t>, which has</w:t>
      </w:r>
      <w:r w:rsidR="00FD3B2B">
        <w:rPr>
          <w:rFonts w:ascii="Times New Roman" w:hAnsi="Times New Roman" w:cs="Times New Roman"/>
          <w:sz w:val="24"/>
          <w:szCs w:val="24"/>
        </w:rPr>
        <w:t xml:space="preserve"> </w:t>
      </w:r>
      <w:r w:rsidR="002C0943">
        <w:rPr>
          <w:rFonts w:ascii="Times New Roman" w:hAnsi="Times New Roman" w:cs="Times New Roman"/>
          <w:sz w:val="24"/>
          <w:szCs w:val="24"/>
        </w:rPr>
        <w:t>completed one of the four</w:t>
      </w:r>
      <w:r w:rsidR="0047118D">
        <w:rPr>
          <w:rFonts w:ascii="Times New Roman" w:hAnsi="Times New Roman" w:cs="Times New Roman"/>
          <w:sz w:val="24"/>
          <w:szCs w:val="24"/>
        </w:rPr>
        <w:t xml:space="preserve"> Reading Program P</w:t>
      </w:r>
      <w:r w:rsidR="002C0943">
        <w:rPr>
          <w:rFonts w:ascii="Times New Roman" w:hAnsi="Times New Roman" w:cs="Times New Roman"/>
          <w:sz w:val="24"/>
          <w:szCs w:val="24"/>
        </w:rPr>
        <w:t>lans</w:t>
      </w:r>
      <w:r w:rsidR="00FD3B2B">
        <w:rPr>
          <w:rFonts w:ascii="Times New Roman" w:hAnsi="Times New Roman" w:cs="Times New Roman"/>
          <w:sz w:val="24"/>
          <w:szCs w:val="24"/>
        </w:rPr>
        <w:t>.</w:t>
      </w:r>
    </w:p>
    <w:p w:rsidR="00D365CB" w:rsidRDefault="00D365CB">
      <w:pPr>
        <w:rPr>
          <w:rFonts w:ascii="Times New Roman" w:hAnsi="Times New Roman" w:cs="Times New Roman"/>
          <w:sz w:val="24"/>
          <w:szCs w:val="24"/>
        </w:rPr>
      </w:pPr>
      <w:r>
        <w:rPr>
          <w:rFonts w:ascii="Times New Roman" w:hAnsi="Times New Roman" w:cs="Times New Roman"/>
          <w:sz w:val="24"/>
          <w:szCs w:val="24"/>
        </w:rPr>
        <w:t xml:space="preserve">I have challenged my unit to participate in </w:t>
      </w:r>
      <w:r w:rsidR="002C0943">
        <w:rPr>
          <w:rFonts w:ascii="Times New Roman" w:hAnsi="Times New Roman" w:cs="Times New Roman"/>
          <w:sz w:val="24"/>
          <w:szCs w:val="24"/>
        </w:rPr>
        <w:t xml:space="preserve">the Reading Program by reading 5 books this year; and </w:t>
      </w:r>
      <w:r>
        <w:rPr>
          <w:rFonts w:ascii="Times New Roman" w:hAnsi="Times New Roman" w:cs="Times New Roman"/>
          <w:sz w:val="24"/>
          <w:szCs w:val="24"/>
        </w:rPr>
        <w:t>I would like to extend this challenge to all of you, i</w:t>
      </w:r>
      <w:r w:rsidR="00E513C4">
        <w:rPr>
          <w:rFonts w:ascii="Times New Roman" w:hAnsi="Times New Roman" w:cs="Times New Roman"/>
          <w:sz w:val="24"/>
          <w:szCs w:val="24"/>
        </w:rPr>
        <w:t>ndividually as well as per unit. I just finished my 11</w:t>
      </w:r>
      <w:r w:rsidR="00E513C4" w:rsidRPr="00E513C4">
        <w:rPr>
          <w:rFonts w:ascii="Times New Roman" w:hAnsi="Times New Roman" w:cs="Times New Roman"/>
          <w:sz w:val="24"/>
          <w:szCs w:val="24"/>
          <w:vertAlign w:val="superscript"/>
        </w:rPr>
        <w:t>th</w:t>
      </w:r>
      <w:r w:rsidR="00E513C4">
        <w:rPr>
          <w:rFonts w:ascii="Times New Roman" w:hAnsi="Times New Roman" w:cs="Times New Roman"/>
          <w:sz w:val="24"/>
          <w:szCs w:val="24"/>
        </w:rPr>
        <w:t xml:space="preserve"> book for this year (I told you I love to read). The book, </w:t>
      </w:r>
      <w:r w:rsidR="00E513C4" w:rsidRPr="007C6DB0">
        <w:rPr>
          <w:rFonts w:ascii="Times New Roman" w:hAnsi="Times New Roman" w:cs="Times New Roman"/>
          <w:i/>
          <w:sz w:val="24"/>
          <w:szCs w:val="24"/>
        </w:rPr>
        <w:t xml:space="preserve">Without You </w:t>
      </w:r>
      <w:r w:rsidR="003B70E4">
        <w:rPr>
          <w:rFonts w:ascii="Times New Roman" w:hAnsi="Times New Roman" w:cs="Times New Roman"/>
          <w:i/>
          <w:sz w:val="24"/>
          <w:szCs w:val="24"/>
        </w:rPr>
        <w:t>T</w:t>
      </w:r>
      <w:r w:rsidR="0047118D" w:rsidRPr="007C6DB0">
        <w:rPr>
          <w:rFonts w:ascii="Times New Roman" w:hAnsi="Times New Roman" w:cs="Times New Roman"/>
          <w:i/>
          <w:sz w:val="24"/>
          <w:szCs w:val="24"/>
        </w:rPr>
        <w:t>here</w:t>
      </w:r>
      <w:r w:rsidR="00E513C4" w:rsidRPr="007C6DB0">
        <w:rPr>
          <w:rFonts w:ascii="Times New Roman" w:hAnsi="Times New Roman" w:cs="Times New Roman"/>
          <w:i/>
          <w:sz w:val="24"/>
          <w:szCs w:val="24"/>
        </w:rPr>
        <w:t xml:space="preserve"> is No Us</w:t>
      </w:r>
      <w:r w:rsidR="00E513C4">
        <w:rPr>
          <w:rFonts w:ascii="Times New Roman" w:hAnsi="Times New Roman" w:cs="Times New Roman"/>
          <w:sz w:val="24"/>
          <w:szCs w:val="24"/>
        </w:rPr>
        <w:t>,</w:t>
      </w:r>
      <w:r w:rsidR="007C6DB0">
        <w:rPr>
          <w:rFonts w:ascii="Times New Roman" w:hAnsi="Times New Roman" w:cs="Times New Roman"/>
          <w:sz w:val="24"/>
          <w:szCs w:val="24"/>
        </w:rPr>
        <w:t xml:space="preserve"> </w:t>
      </w:r>
      <w:r w:rsidR="00E513C4">
        <w:rPr>
          <w:rFonts w:ascii="Times New Roman" w:hAnsi="Times New Roman" w:cs="Times New Roman"/>
          <w:sz w:val="24"/>
          <w:szCs w:val="24"/>
        </w:rPr>
        <w:t>is about the elite/upper class young men going to a missionary col</w:t>
      </w:r>
      <w:r w:rsidR="007C6DB0">
        <w:rPr>
          <w:rFonts w:ascii="Times New Roman" w:hAnsi="Times New Roman" w:cs="Times New Roman"/>
          <w:sz w:val="24"/>
          <w:szCs w:val="24"/>
        </w:rPr>
        <w:t>lege in North Korea. What</w:t>
      </w:r>
      <w:r w:rsidR="00E513C4">
        <w:rPr>
          <w:rFonts w:ascii="Times New Roman" w:hAnsi="Times New Roman" w:cs="Times New Roman"/>
          <w:sz w:val="24"/>
          <w:szCs w:val="24"/>
        </w:rPr>
        <w:t xml:space="preserve"> </w:t>
      </w:r>
      <w:r w:rsidR="007C6DB0">
        <w:rPr>
          <w:rFonts w:ascii="Times New Roman" w:hAnsi="Times New Roman" w:cs="Times New Roman"/>
          <w:sz w:val="24"/>
          <w:szCs w:val="24"/>
        </w:rPr>
        <w:t xml:space="preserve">an </w:t>
      </w:r>
      <w:r w:rsidR="00E513C4">
        <w:rPr>
          <w:rFonts w:ascii="Times New Roman" w:hAnsi="Times New Roman" w:cs="Times New Roman"/>
          <w:sz w:val="24"/>
          <w:szCs w:val="24"/>
        </w:rPr>
        <w:t>eye-opening book. Try to dedicate just a few minutes per day to read one of the books on our list. I don’t think you will be disappointed.</w:t>
      </w:r>
    </w:p>
    <w:p w:rsidR="00E513C4" w:rsidRDefault="0047118D">
      <w:pPr>
        <w:rPr>
          <w:rFonts w:ascii="Times New Roman" w:hAnsi="Times New Roman" w:cs="Times New Roman"/>
          <w:sz w:val="24"/>
          <w:szCs w:val="24"/>
        </w:rPr>
      </w:pPr>
      <w:r>
        <w:rPr>
          <w:rFonts w:ascii="Times New Roman" w:hAnsi="Times New Roman" w:cs="Times New Roman"/>
          <w:sz w:val="24"/>
          <w:szCs w:val="24"/>
        </w:rPr>
        <w:t>Please contact me i</w:t>
      </w:r>
      <w:r w:rsidR="00E513C4">
        <w:rPr>
          <w:rFonts w:ascii="Times New Roman" w:hAnsi="Times New Roman" w:cs="Times New Roman"/>
          <w:sz w:val="24"/>
          <w:szCs w:val="24"/>
        </w:rPr>
        <w:t>f you have any questions regarding the Reading Program or need assistance with o</w:t>
      </w:r>
      <w:r>
        <w:rPr>
          <w:rFonts w:ascii="Times New Roman" w:hAnsi="Times New Roman" w:cs="Times New Roman"/>
          <w:sz w:val="24"/>
          <w:szCs w:val="24"/>
        </w:rPr>
        <w:t xml:space="preserve">rdering books and </w:t>
      </w:r>
      <w:r w:rsidR="00E513C4">
        <w:rPr>
          <w:rFonts w:ascii="Times New Roman" w:hAnsi="Times New Roman" w:cs="Times New Roman"/>
          <w:sz w:val="24"/>
          <w:szCs w:val="24"/>
        </w:rPr>
        <w:t>resour</w:t>
      </w:r>
      <w:r>
        <w:rPr>
          <w:rFonts w:ascii="Times New Roman" w:hAnsi="Times New Roman" w:cs="Times New Roman"/>
          <w:sz w:val="24"/>
          <w:szCs w:val="24"/>
        </w:rPr>
        <w:t>ce materials.</w:t>
      </w:r>
    </w:p>
    <w:p w:rsidR="0047118D" w:rsidRDefault="0047118D" w:rsidP="00E513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Happy reading!</w:t>
      </w:r>
    </w:p>
    <w:p w:rsidR="0047118D" w:rsidRDefault="0047118D" w:rsidP="00E513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Bobbi Toombs</w:t>
      </w:r>
    </w:p>
    <w:p w:rsidR="00E513C4" w:rsidRDefault="003F6890" w:rsidP="00E513C4">
      <w:pPr>
        <w:spacing w:after="0" w:line="240" w:lineRule="auto"/>
        <w:rPr>
          <w:rFonts w:ascii="Times New Roman" w:eastAsia="Times New Roman" w:hAnsi="Times New Roman" w:cs="Times New Roman"/>
          <w:sz w:val="24"/>
          <w:szCs w:val="24"/>
        </w:rPr>
      </w:pPr>
      <w:hyperlink r:id="rId4" w:history="1">
        <w:r w:rsidR="007C6DB0" w:rsidRPr="00A650D3">
          <w:rPr>
            <w:rStyle w:val="Hyperlink"/>
            <w:rFonts w:ascii="Times New Roman" w:eastAsia="Times New Roman" w:hAnsi="Times New Roman" w:cs="Times New Roman"/>
            <w:sz w:val="24"/>
            <w:szCs w:val="24"/>
          </w:rPr>
          <w:t>bobbitoombs@att.net</w:t>
        </w:r>
      </w:hyperlink>
      <w:r w:rsidR="00E513C4" w:rsidRPr="00C016D8">
        <w:rPr>
          <w:rFonts w:ascii="Times New Roman" w:eastAsia="Times New Roman" w:hAnsi="Times New Roman" w:cs="Times New Roman"/>
          <w:sz w:val="24"/>
          <w:szCs w:val="24"/>
        </w:rPr>
        <w:t>.</w:t>
      </w:r>
    </w:p>
    <w:p w:rsidR="007C6DB0" w:rsidRDefault="007C6DB0" w:rsidP="00E513C4">
      <w:pPr>
        <w:spacing w:after="0" w:line="240" w:lineRule="auto"/>
        <w:rPr>
          <w:rFonts w:ascii="Times New Roman" w:eastAsia="Times New Roman" w:hAnsi="Times New Roman" w:cs="Times New Roman"/>
          <w:sz w:val="24"/>
          <w:szCs w:val="24"/>
        </w:rPr>
      </w:pPr>
    </w:p>
    <w:p w:rsidR="003B70E4" w:rsidRDefault="003B70E4" w:rsidP="00E513C4">
      <w:pPr>
        <w:spacing w:after="0" w:line="240" w:lineRule="auto"/>
        <w:rPr>
          <w:rFonts w:ascii="Times New Roman" w:eastAsia="Times New Roman" w:hAnsi="Times New Roman" w:cs="Times New Roman"/>
          <w:sz w:val="24"/>
          <w:szCs w:val="24"/>
        </w:rPr>
      </w:pPr>
    </w:p>
    <w:p w:rsidR="007C6DB0" w:rsidRDefault="003B70E4" w:rsidP="00E513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in a separate column, I’ll list the Reading Plans.</w:t>
      </w:r>
    </w:p>
    <w:p w:rsidR="00B002A7" w:rsidRPr="00C016D8" w:rsidRDefault="00B002A7" w:rsidP="00E513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below.</w:t>
      </w:r>
    </w:p>
    <w:p w:rsidR="00B002A7" w:rsidRDefault="00B002A7">
      <w:pPr>
        <w:rPr>
          <w:rFonts w:ascii="Times New Roman" w:hAnsi="Times New Roman" w:cs="Times New Roman"/>
          <w:sz w:val="24"/>
          <w:szCs w:val="24"/>
        </w:rPr>
      </w:pPr>
    </w:p>
    <w:p w:rsidR="00B002A7" w:rsidRDefault="00B002A7">
      <w:pPr>
        <w:rPr>
          <w:rFonts w:ascii="Times New Roman" w:hAnsi="Times New Roman" w:cs="Times New Roman"/>
          <w:sz w:val="24"/>
          <w:szCs w:val="24"/>
        </w:rPr>
      </w:pPr>
    </w:p>
    <w:p w:rsidR="00B002A7" w:rsidRDefault="00B002A7">
      <w:pPr>
        <w:rPr>
          <w:rFonts w:ascii="Times New Roman" w:hAnsi="Times New Roman" w:cs="Times New Roman"/>
          <w:sz w:val="24"/>
          <w:szCs w:val="24"/>
        </w:rPr>
      </w:pPr>
    </w:p>
    <w:p w:rsidR="00B002A7" w:rsidRDefault="00B002A7">
      <w:pPr>
        <w:rPr>
          <w:rFonts w:ascii="Times New Roman" w:hAnsi="Times New Roman" w:cs="Times New Roman"/>
          <w:sz w:val="24"/>
          <w:szCs w:val="24"/>
        </w:rPr>
      </w:pPr>
    </w:p>
    <w:p w:rsidR="00B002A7" w:rsidRDefault="00B002A7">
      <w:pPr>
        <w:rPr>
          <w:rFonts w:ascii="Times New Roman" w:hAnsi="Times New Roman" w:cs="Times New Roman"/>
          <w:sz w:val="24"/>
          <w:szCs w:val="24"/>
        </w:rPr>
      </w:pPr>
    </w:p>
    <w:p w:rsidR="00B002A7" w:rsidRPr="00B002A7" w:rsidRDefault="00B002A7">
      <w:pPr>
        <w:rPr>
          <w:rFonts w:ascii="Times New Roman" w:hAnsi="Times New Roman" w:cs="Times New Roman"/>
          <w:sz w:val="24"/>
          <w:szCs w:val="24"/>
        </w:rPr>
      </w:pPr>
      <w:r w:rsidRPr="00B002A7">
        <w:rPr>
          <w:rFonts w:ascii="Times New Roman" w:hAnsi="Times New Roman" w:cs="Times New Roman"/>
          <w:sz w:val="24"/>
          <w:szCs w:val="24"/>
        </w:rPr>
        <w:lastRenderedPageBreak/>
        <w:t>READING PROGRAM PLANS</w:t>
      </w:r>
    </w:p>
    <w:p w:rsidR="00B002A7" w:rsidRPr="00B002A7" w:rsidRDefault="00B002A7">
      <w:pPr>
        <w:rPr>
          <w:rFonts w:ascii="Times New Roman" w:hAnsi="Times New Roman" w:cs="Times New Roman"/>
          <w:sz w:val="24"/>
          <w:szCs w:val="24"/>
        </w:rPr>
      </w:pPr>
      <w:r w:rsidRPr="00B002A7">
        <w:rPr>
          <w:rFonts w:ascii="Times New Roman" w:hAnsi="Times New Roman" w:cs="Times New Roman"/>
          <w:sz w:val="24"/>
          <w:szCs w:val="24"/>
        </w:rPr>
        <w:t>PLAN I</w:t>
      </w:r>
      <w:r w:rsidRPr="00B002A7">
        <w:rPr>
          <w:rFonts w:ascii="Times New Roman" w:hAnsi="Times New Roman" w:cs="Times New Roman"/>
          <w:sz w:val="24"/>
          <w:szCs w:val="24"/>
        </w:rPr>
        <w:br/>
        <w:t>•</w:t>
      </w:r>
      <w:r>
        <w:rPr>
          <w:rFonts w:ascii="Times New Roman" w:hAnsi="Times New Roman" w:cs="Times New Roman"/>
          <w:sz w:val="24"/>
          <w:szCs w:val="24"/>
        </w:rPr>
        <w:t xml:space="preserve"> </w:t>
      </w:r>
      <w:r w:rsidRPr="00B002A7">
        <w:rPr>
          <w:rFonts w:ascii="Times New Roman" w:hAnsi="Times New Roman" w:cs="Times New Roman"/>
          <w:sz w:val="24"/>
          <w:szCs w:val="24"/>
        </w:rPr>
        <w:t>5 books each year</w:t>
      </w:r>
      <w:r>
        <w:rPr>
          <w:rFonts w:ascii="Times New Roman" w:hAnsi="Times New Roman" w:cs="Times New Roman"/>
          <w:sz w:val="24"/>
          <w:szCs w:val="24"/>
        </w:rPr>
        <w:t>.</w:t>
      </w:r>
      <w:r w:rsidRPr="00B002A7">
        <w:rPr>
          <w:rFonts w:ascii="Times New Roman" w:hAnsi="Times New Roman" w:cs="Times New Roman"/>
          <w:sz w:val="24"/>
          <w:szCs w:val="24"/>
        </w:rPr>
        <w:br/>
        <w:t>•</w:t>
      </w:r>
      <w:r>
        <w:rPr>
          <w:rFonts w:ascii="Times New Roman" w:hAnsi="Times New Roman" w:cs="Times New Roman"/>
          <w:sz w:val="24"/>
          <w:szCs w:val="24"/>
        </w:rPr>
        <w:t xml:space="preserve"> </w:t>
      </w:r>
      <w:r w:rsidRPr="00B002A7">
        <w:rPr>
          <w:rFonts w:ascii="Times New Roman" w:hAnsi="Times New Roman" w:cs="Times New Roman"/>
          <w:sz w:val="24"/>
          <w:szCs w:val="24"/>
        </w:rPr>
        <w:t>1 from each category</w:t>
      </w:r>
      <w:r>
        <w:rPr>
          <w:rFonts w:ascii="Times New Roman" w:hAnsi="Times New Roman" w:cs="Times New Roman"/>
          <w:sz w:val="24"/>
          <w:szCs w:val="24"/>
        </w:rPr>
        <w:t>.</w:t>
      </w:r>
      <w:r w:rsidRPr="00B002A7">
        <w:rPr>
          <w:rFonts w:ascii="Times New Roman" w:hAnsi="Times New Roman" w:cs="Times New Roman"/>
          <w:sz w:val="24"/>
          <w:szCs w:val="24"/>
        </w:rPr>
        <w:br/>
        <w:t>•</w:t>
      </w:r>
      <w:r>
        <w:rPr>
          <w:rFonts w:ascii="Times New Roman" w:hAnsi="Times New Roman" w:cs="Times New Roman"/>
          <w:sz w:val="24"/>
          <w:szCs w:val="24"/>
        </w:rPr>
        <w:t xml:space="preserve"> </w:t>
      </w:r>
      <w:r w:rsidRPr="00B002A7">
        <w:rPr>
          <w:rFonts w:ascii="Times New Roman" w:hAnsi="Times New Roman" w:cs="Times New Roman"/>
          <w:sz w:val="24"/>
          <w:szCs w:val="24"/>
        </w:rPr>
        <w:t xml:space="preserve">Selections from the current reading </w:t>
      </w:r>
      <w:r>
        <w:rPr>
          <w:rFonts w:ascii="Times New Roman" w:hAnsi="Times New Roman" w:cs="Times New Roman"/>
          <w:sz w:val="24"/>
          <w:szCs w:val="24"/>
        </w:rPr>
        <w:t>list</w:t>
      </w:r>
      <w:r w:rsidRPr="00B002A7">
        <w:rPr>
          <w:rFonts w:ascii="Times New Roman" w:hAnsi="Times New Roman" w:cs="Times New Roman"/>
          <w:sz w:val="24"/>
          <w:szCs w:val="24"/>
        </w:rPr>
        <w:t>, if not included in previous reports</w:t>
      </w:r>
      <w:r>
        <w:rPr>
          <w:rFonts w:ascii="Times New Roman" w:hAnsi="Times New Roman" w:cs="Times New Roman"/>
          <w:sz w:val="24"/>
          <w:szCs w:val="24"/>
        </w:rPr>
        <w:t>.</w:t>
      </w:r>
      <w:r w:rsidRPr="00B002A7">
        <w:rPr>
          <w:rFonts w:ascii="Times New Roman" w:hAnsi="Times New Roman" w:cs="Times New Roman"/>
          <w:sz w:val="24"/>
          <w:szCs w:val="24"/>
        </w:rPr>
        <w:br/>
        <w:t>•</w:t>
      </w:r>
      <w:r>
        <w:rPr>
          <w:rFonts w:ascii="Times New Roman" w:hAnsi="Times New Roman" w:cs="Times New Roman"/>
          <w:sz w:val="24"/>
          <w:szCs w:val="24"/>
        </w:rPr>
        <w:t xml:space="preserve"> </w:t>
      </w:r>
      <w:r w:rsidRPr="00B002A7">
        <w:rPr>
          <w:rFonts w:ascii="Times New Roman" w:hAnsi="Times New Roman" w:cs="Times New Roman"/>
          <w:sz w:val="24"/>
          <w:szCs w:val="24"/>
        </w:rPr>
        <w:t xml:space="preserve">Regular reading of </w:t>
      </w:r>
      <w:r w:rsidRPr="00B002A7">
        <w:rPr>
          <w:rFonts w:ascii="Times New Roman" w:hAnsi="Times New Roman" w:cs="Times New Roman"/>
          <w:b/>
          <w:sz w:val="24"/>
          <w:szCs w:val="24"/>
        </w:rPr>
        <w:t>response</w:t>
      </w:r>
      <w:r>
        <w:rPr>
          <w:rFonts w:ascii="Times New Roman" w:hAnsi="Times New Roman" w:cs="Times New Roman"/>
          <w:sz w:val="24"/>
          <w:szCs w:val="24"/>
        </w:rPr>
        <w:t xml:space="preserve"> </w:t>
      </w:r>
      <w:r w:rsidRPr="00B002A7">
        <w:rPr>
          <w:rFonts w:ascii="Times New Roman" w:hAnsi="Times New Roman" w:cs="Times New Roman"/>
          <w:sz w:val="24"/>
          <w:szCs w:val="24"/>
        </w:rPr>
        <w:t>magazine</w:t>
      </w:r>
      <w:r>
        <w:rPr>
          <w:rFonts w:ascii="Times New Roman" w:hAnsi="Times New Roman" w:cs="Times New Roman"/>
          <w:sz w:val="24"/>
          <w:szCs w:val="24"/>
        </w:rPr>
        <w:t>.</w:t>
      </w:r>
    </w:p>
    <w:p w:rsidR="00B002A7" w:rsidRPr="00B002A7" w:rsidRDefault="00B002A7">
      <w:pPr>
        <w:rPr>
          <w:rFonts w:ascii="Times New Roman" w:hAnsi="Times New Roman" w:cs="Times New Roman"/>
          <w:sz w:val="24"/>
          <w:szCs w:val="24"/>
        </w:rPr>
      </w:pPr>
      <w:r w:rsidRPr="00B002A7">
        <w:rPr>
          <w:rFonts w:ascii="Times New Roman" w:hAnsi="Times New Roman" w:cs="Times New Roman"/>
          <w:sz w:val="24"/>
          <w:szCs w:val="24"/>
        </w:rPr>
        <w:t>PLAN II</w:t>
      </w:r>
      <w:r w:rsidRPr="00B002A7">
        <w:rPr>
          <w:rFonts w:ascii="Times New Roman" w:hAnsi="Times New Roman" w:cs="Times New Roman"/>
          <w:sz w:val="24"/>
          <w:szCs w:val="24"/>
        </w:rPr>
        <w:br/>
        <w:t>•</w:t>
      </w:r>
      <w:r>
        <w:rPr>
          <w:rFonts w:ascii="Times New Roman" w:hAnsi="Times New Roman" w:cs="Times New Roman"/>
          <w:sz w:val="24"/>
          <w:szCs w:val="24"/>
        </w:rPr>
        <w:t xml:space="preserve"> </w:t>
      </w:r>
      <w:r w:rsidRPr="00B002A7">
        <w:rPr>
          <w:rFonts w:ascii="Times New Roman" w:hAnsi="Times New Roman" w:cs="Times New Roman"/>
          <w:sz w:val="24"/>
          <w:szCs w:val="24"/>
        </w:rPr>
        <w:t>10 books each year</w:t>
      </w:r>
      <w:r>
        <w:rPr>
          <w:rFonts w:ascii="Times New Roman" w:hAnsi="Times New Roman" w:cs="Times New Roman"/>
          <w:sz w:val="24"/>
          <w:szCs w:val="24"/>
        </w:rPr>
        <w:t>.</w:t>
      </w:r>
      <w:r w:rsidRPr="00B002A7">
        <w:rPr>
          <w:rFonts w:ascii="Times New Roman" w:hAnsi="Times New Roman" w:cs="Times New Roman"/>
          <w:sz w:val="24"/>
          <w:szCs w:val="24"/>
        </w:rPr>
        <w:br/>
        <w:t>•</w:t>
      </w:r>
      <w:r>
        <w:rPr>
          <w:rFonts w:ascii="Times New Roman" w:hAnsi="Times New Roman" w:cs="Times New Roman"/>
          <w:sz w:val="24"/>
          <w:szCs w:val="24"/>
        </w:rPr>
        <w:t xml:space="preserve"> </w:t>
      </w:r>
      <w:r w:rsidRPr="00B002A7">
        <w:rPr>
          <w:rFonts w:ascii="Times New Roman" w:hAnsi="Times New Roman" w:cs="Times New Roman"/>
          <w:sz w:val="24"/>
          <w:szCs w:val="24"/>
        </w:rPr>
        <w:t>2 from each category</w:t>
      </w:r>
      <w:r>
        <w:rPr>
          <w:rFonts w:ascii="Times New Roman" w:hAnsi="Times New Roman" w:cs="Times New Roman"/>
          <w:sz w:val="24"/>
          <w:szCs w:val="24"/>
        </w:rPr>
        <w:t>.</w:t>
      </w:r>
      <w:r w:rsidRPr="00B002A7">
        <w:rPr>
          <w:rFonts w:ascii="Times New Roman" w:hAnsi="Times New Roman" w:cs="Times New Roman"/>
          <w:sz w:val="24"/>
          <w:szCs w:val="24"/>
        </w:rPr>
        <w:br/>
        <w:t>•</w:t>
      </w:r>
      <w:r>
        <w:rPr>
          <w:rFonts w:ascii="Times New Roman" w:hAnsi="Times New Roman" w:cs="Times New Roman"/>
          <w:sz w:val="24"/>
          <w:szCs w:val="24"/>
        </w:rPr>
        <w:t xml:space="preserve"> </w:t>
      </w:r>
      <w:r w:rsidRPr="00B002A7">
        <w:rPr>
          <w:rFonts w:ascii="Times New Roman" w:hAnsi="Times New Roman" w:cs="Times New Roman"/>
          <w:sz w:val="24"/>
          <w:szCs w:val="24"/>
        </w:rPr>
        <w:t>Selections from the current reading list</w:t>
      </w:r>
      <w:r>
        <w:rPr>
          <w:rFonts w:ascii="Times New Roman" w:hAnsi="Times New Roman" w:cs="Times New Roman"/>
          <w:sz w:val="24"/>
          <w:szCs w:val="24"/>
        </w:rPr>
        <w:t>,</w:t>
      </w:r>
      <w:r w:rsidRPr="00B002A7">
        <w:rPr>
          <w:rFonts w:ascii="Times New Roman" w:hAnsi="Times New Roman" w:cs="Times New Roman"/>
          <w:sz w:val="24"/>
          <w:szCs w:val="24"/>
        </w:rPr>
        <w:t xml:space="preserve"> if not included in previous reports</w:t>
      </w:r>
      <w:r>
        <w:rPr>
          <w:rFonts w:ascii="Times New Roman" w:hAnsi="Times New Roman" w:cs="Times New Roman"/>
          <w:sz w:val="24"/>
          <w:szCs w:val="24"/>
        </w:rPr>
        <w:t>.</w:t>
      </w:r>
      <w:r w:rsidRPr="00B002A7">
        <w:rPr>
          <w:rFonts w:ascii="Times New Roman" w:hAnsi="Times New Roman" w:cs="Times New Roman"/>
          <w:sz w:val="24"/>
          <w:szCs w:val="24"/>
        </w:rPr>
        <w:br/>
        <w:t>•</w:t>
      </w:r>
      <w:r>
        <w:rPr>
          <w:rFonts w:ascii="Times New Roman" w:hAnsi="Times New Roman" w:cs="Times New Roman"/>
          <w:sz w:val="24"/>
          <w:szCs w:val="24"/>
        </w:rPr>
        <w:t xml:space="preserve"> </w:t>
      </w:r>
      <w:r w:rsidRPr="00B002A7">
        <w:rPr>
          <w:rFonts w:ascii="Times New Roman" w:hAnsi="Times New Roman" w:cs="Times New Roman"/>
          <w:sz w:val="24"/>
          <w:szCs w:val="24"/>
        </w:rPr>
        <w:t xml:space="preserve">Regular reading of </w:t>
      </w:r>
      <w:r w:rsidRPr="00B002A7">
        <w:rPr>
          <w:rFonts w:ascii="Times New Roman" w:hAnsi="Times New Roman" w:cs="Times New Roman"/>
          <w:b/>
          <w:sz w:val="24"/>
          <w:szCs w:val="24"/>
        </w:rPr>
        <w:t>response</w:t>
      </w:r>
      <w:r w:rsidRPr="00B002A7">
        <w:rPr>
          <w:rFonts w:ascii="Times New Roman" w:hAnsi="Times New Roman" w:cs="Times New Roman"/>
          <w:sz w:val="24"/>
          <w:szCs w:val="24"/>
        </w:rPr>
        <w:t xml:space="preserve"> magazine</w:t>
      </w:r>
      <w:r>
        <w:rPr>
          <w:rFonts w:ascii="Times New Roman" w:hAnsi="Times New Roman" w:cs="Times New Roman"/>
          <w:sz w:val="24"/>
          <w:szCs w:val="24"/>
        </w:rPr>
        <w:t>.</w:t>
      </w:r>
    </w:p>
    <w:p w:rsidR="00B002A7" w:rsidRPr="00B002A7" w:rsidRDefault="00B002A7">
      <w:pPr>
        <w:rPr>
          <w:rFonts w:ascii="Times New Roman" w:hAnsi="Times New Roman" w:cs="Times New Roman"/>
          <w:sz w:val="24"/>
          <w:szCs w:val="24"/>
        </w:rPr>
      </w:pPr>
      <w:r w:rsidRPr="00B002A7">
        <w:rPr>
          <w:rFonts w:ascii="Times New Roman" w:hAnsi="Times New Roman" w:cs="Times New Roman"/>
          <w:sz w:val="24"/>
          <w:szCs w:val="24"/>
        </w:rPr>
        <w:t>PLAN III</w:t>
      </w:r>
      <w:r w:rsidRPr="00B002A7">
        <w:rPr>
          <w:rFonts w:ascii="Times New Roman" w:hAnsi="Times New Roman" w:cs="Times New Roman"/>
          <w:sz w:val="24"/>
          <w:szCs w:val="24"/>
        </w:rPr>
        <w:br/>
        <w:t>•</w:t>
      </w:r>
      <w:r>
        <w:rPr>
          <w:rFonts w:ascii="Times New Roman" w:hAnsi="Times New Roman" w:cs="Times New Roman"/>
          <w:sz w:val="24"/>
          <w:szCs w:val="24"/>
        </w:rPr>
        <w:t xml:space="preserve"> </w:t>
      </w:r>
      <w:r w:rsidRPr="00B002A7">
        <w:rPr>
          <w:rFonts w:ascii="Times New Roman" w:hAnsi="Times New Roman" w:cs="Times New Roman"/>
          <w:sz w:val="24"/>
          <w:szCs w:val="24"/>
        </w:rPr>
        <w:t>15 books each year</w:t>
      </w:r>
      <w:r>
        <w:rPr>
          <w:rFonts w:ascii="Times New Roman" w:hAnsi="Times New Roman" w:cs="Times New Roman"/>
          <w:sz w:val="24"/>
          <w:szCs w:val="24"/>
        </w:rPr>
        <w:t>.</w:t>
      </w:r>
      <w:r w:rsidRPr="00B002A7">
        <w:rPr>
          <w:rFonts w:ascii="Times New Roman" w:hAnsi="Times New Roman" w:cs="Times New Roman"/>
          <w:sz w:val="24"/>
          <w:szCs w:val="24"/>
        </w:rPr>
        <w:br/>
        <w:t>•</w:t>
      </w:r>
      <w:r>
        <w:rPr>
          <w:rFonts w:ascii="Times New Roman" w:hAnsi="Times New Roman" w:cs="Times New Roman"/>
          <w:sz w:val="24"/>
          <w:szCs w:val="24"/>
        </w:rPr>
        <w:t xml:space="preserve"> </w:t>
      </w:r>
      <w:r w:rsidRPr="00B002A7">
        <w:rPr>
          <w:rFonts w:ascii="Times New Roman" w:hAnsi="Times New Roman" w:cs="Times New Roman"/>
          <w:sz w:val="24"/>
          <w:szCs w:val="24"/>
        </w:rPr>
        <w:t>2 books from each category</w:t>
      </w:r>
      <w:r>
        <w:rPr>
          <w:rFonts w:ascii="Times New Roman" w:hAnsi="Times New Roman" w:cs="Times New Roman"/>
          <w:sz w:val="24"/>
          <w:szCs w:val="24"/>
        </w:rPr>
        <w:t>.</w:t>
      </w:r>
      <w:r w:rsidRPr="00B002A7">
        <w:rPr>
          <w:rFonts w:ascii="Times New Roman" w:hAnsi="Times New Roman" w:cs="Times New Roman"/>
          <w:sz w:val="24"/>
          <w:szCs w:val="24"/>
        </w:rPr>
        <w:br/>
        <w:t>•</w:t>
      </w:r>
      <w:r>
        <w:rPr>
          <w:rFonts w:ascii="Times New Roman" w:hAnsi="Times New Roman" w:cs="Times New Roman"/>
          <w:sz w:val="24"/>
          <w:szCs w:val="24"/>
        </w:rPr>
        <w:t xml:space="preserve"> </w:t>
      </w:r>
      <w:r w:rsidRPr="00B002A7">
        <w:rPr>
          <w:rFonts w:ascii="Times New Roman" w:hAnsi="Times New Roman" w:cs="Times New Roman"/>
          <w:sz w:val="24"/>
          <w:szCs w:val="24"/>
        </w:rPr>
        <w:t>PLUS 5 additional books from any category</w:t>
      </w:r>
      <w:r>
        <w:rPr>
          <w:rFonts w:ascii="Times New Roman" w:hAnsi="Times New Roman" w:cs="Times New Roman"/>
          <w:sz w:val="24"/>
          <w:szCs w:val="24"/>
        </w:rPr>
        <w:t>.</w:t>
      </w:r>
      <w:r w:rsidRPr="00B002A7">
        <w:rPr>
          <w:rFonts w:ascii="Times New Roman" w:hAnsi="Times New Roman" w:cs="Times New Roman"/>
          <w:sz w:val="24"/>
          <w:szCs w:val="24"/>
        </w:rPr>
        <w:br/>
        <w:t>•</w:t>
      </w:r>
      <w:r>
        <w:rPr>
          <w:rFonts w:ascii="Times New Roman" w:hAnsi="Times New Roman" w:cs="Times New Roman"/>
          <w:sz w:val="24"/>
          <w:szCs w:val="24"/>
        </w:rPr>
        <w:t xml:space="preserve"> </w:t>
      </w:r>
      <w:r w:rsidRPr="00B002A7">
        <w:rPr>
          <w:rFonts w:ascii="Times New Roman" w:hAnsi="Times New Roman" w:cs="Times New Roman"/>
          <w:sz w:val="24"/>
          <w:szCs w:val="24"/>
        </w:rPr>
        <w:t>Selections from the current reading list</w:t>
      </w:r>
      <w:r>
        <w:rPr>
          <w:rFonts w:ascii="Times New Roman" w:hAnsi="Times New Roman" w:cs="Times New Roman"/>
          <w:sz w:val="24"/>
          <w:szCs w:val="24"/>
        </w:rPr>
        <w:t>,</w:t>
      </w:r>
      <w:r w:rsidRPr="00B002A7">
        <w:rPr>
          <w:rFonts w:ascii="Times New Roman" w:hAnsi="Times New Roman" w:cs="Times New Roman"/>
          <w:sz w:val="24"/>
          <w:szCs w:val="24"/>
        </w:rPr>
        <w:t xml:space="preserve"> if not included in previous reports</w:t>
      </w:r>
      <w:r>
        <w:rPr>
          <w:rFonts w:ascii="Times New Roman" w:hAnsi="Times New Roman" w:cs="Times New Roman"/>
          <w:sz w:val="24"/>
          <w:szCs w:val="24"/>
        </w:rPr>
        <w:t>.</w:t>
      </w:r>
      <w:r w:rsidRPr="00B002A7">
        <w:rPr>
          <w:rFonts w:ascii="Times New Roman" w:hAnsi="Times New Roman" w:cs="Times New Roman"/>
          <w:sz w:val="24"/>
          <w:szCs w:val="24"/>
        </w:rPr>
        <w:br/>
        <w:t>•</w:t>
      </w:r>
      <w:r>
        <w:rPr>
          <w:rFonts w:ascii="Times New Roman" w:hAnsi="Times New Roman" w:cs="Times New Roman"/>
          <w:sz w:val="24"/>
          <w:szCs w:val="24"/>
        </w:rPr>
        <w:t xml:space="preserve"> </w:t>
      </w:r>
      <w:r w:rsidRPr="00B002A7">
        <w:rPr>
          <w:rFonts w:ascii="Times New Roman" w:hAnsi="Times New Roman" w:cs="Times New Roman"/>
          <w:sz w:val="24"/>
          <w:szCs w:val="24"/>
        </w:rPr>
        <w:t xml:space="preserve">Regular reading of </w:t>
      </w:r>
      <w:r w:rsidRPr="00B002A7">
        <w:rPr>
          <w:rFonts w:ascii="Times New Roman" w:hAnsi="Times New Roman" w:cs="Times New Roman"/>
          <w:b/>
          <w:sz w:val="24"/>
          <w:szCs w:val="24"/>
        </w:rPr>
        <w:t>response</w:t>
      </w:r>
      <w:r w:rsidRPr="00B002A7">
        <w:rPr>
          <w:rFonts w:ascii="Times New Roman" w:hAnsi="Times New Roman" w:cs="Times New Roman"/>
          <w:sz w:val="24"/>
          <w:szCs w:val="24"/>
        </w:rPr>
        <w:t xml:space="preserve"> magazine</w:t>
      </w:r>
      <w:r>
        <w:rPr>
          <w:rFonts w:ascii="Times New Roman" w:hAnsi="Times New Roman" w:cs="Times New Roman"/>
          <w:sz w:val="24"/>
          <w:szCs w:val="24"/>
        </w:rPr>
        <w:t>.</w:t>
      </w:r>
    </w:p>
    <w:p w:rsidR="00B002A7" w:rsidRDefault="00B002A7">
      <w:pPr>
        <w:rPr>
          <w:rFonts w:ascii="Times New Roman" w:hAnsi="Times New Roman" w:cs="Times New Roman"/>
          <w:sz w:val="24"/>
          <w:szCs w:val="24"/>
        </w:rPr>
      </w:pPr>
      <w:r w:rsidRPr="00B002A7">
        <w:rPr>
          <w:rFonts w:ascii="Times New Roman" w:hAnsi="Times New Roman" w:cs="Times New Roman"/>
          <w:sz w:val="24"/>
          <w:szCs w:val="24"/>
        </w:rPr>
        <w:t>PLAN IV</w:t>
      </w:r>
      <w:r w:rsidRPr="00B002A7">
        <w:rPr>
          <w:rFonts w:ascii="Times New Roman" w:hAnsi="Times New Roman" w:cs="Times New Roman"/>
          <w:sz w:val="24"/>
          <w:szCs w:val="24"/>
        </w:rPr>
        <w:br/>
        <w:t>•</w:t>
      </w:r>
      <w:r>
        <w:rPr>
          <w:rFonts w:ascii="Times New Roman" w:hAnsi="Times New Roman" w:cs="Times New Roman"/>
          <w:sz w:val="24"/>
          <w:szCs w:val="24"/>
        </w:rPr>
        <w:t xml:space="preserve"> </w:t>
      </w:r>
      <w:r w:rsidRPr="00B002A7">
        <w:rPr>
          <w:rFonts w:ascii="Times New Roman" w:hAnsi="Times New Roman" w:cs="Times New Roman"/>
          <w:sz w:val="24"/>
          <w:szCs w:val="24"/>
        </w:rPr>
        <w:t>20 books each year</w:t>
      </w:r>
      <w:r>
        <w:rPr>
          <w:rFonts w:ascii="Times New Roman" w:hAnsi="Times New Roman" w:cs="Times New Roman"/>
          <w:sz w:val="24"/>
          <w:szCs w:val="24"/>
        </w:rPr>
        <w:t>.</w:t>
      </w:r>
      <w:r w:rsidRPr="00B002A7">
        <w:rPr>
          <w:rFonts w:ascii="Times New Roman" w:hAnsi="Times New Roman" w:cs="Times New Roman"/>
          <w:sz w:val="24"/>
          <w:szCs w:val="24"/>
        </w:rPr>
        <w:br/>
        <w:t>•</w:t>
      </w:r>
      <w:r>
        <w:rPr>
          <w:rFonts w:ascii="Times New Roman" w:hAnsi="Times New Roman" w:cs="Times New Roman"/>
          <w:sz w:val="24"/>
          <w:szCs w:val="24"/>
        </w:rPr>
        <w:t xml:space="preserve"> </w:t>
      </w:r>
      <w:r w:rsidRPr="00B002A7">
        <w:rPr>
          <w:rFonts w:ascii="Times New Roman" w:hAnsi="Times New Roman" w:cs="Times New Roman"/>
          <w:sz w:val="24"/>
          <w:szCs w:val="24"/>
        </w:rPr>
        <w:t>2 books from each category</w:t>
      </w:r>
      <w:r>
        <w:rPr>
          <w:rFonts w:ascii="Times New Roman" w:hAnsi="Times New Roman" w:cs="Times New Roman"/>
          <w:sz w:val="24"/>
          <w:szCs w:val="24"/>
        </w:rPr>
        <w:t>.</w:t>
      </w:r>
      <w:r w:rsidRPr="00B002A7">
        <w:rPr>
          <w:rFonts w:ascii="Times New Roman" w:hAnsi="Times New Roman" w:cs="Times New Roman"/>
          <w:sz w:val="24"/>
          <w:szCs w:val="24"/>
        </w:rPr>
        <w:br/>
        <w:t>•</w:t>
      </w:r>
      <w:r>
        <w:rPr>
          <w:rFonts w:ascii="Times New Roman" w:hAnsi="Times New Roman" w:cs="Times New Roman"/>
          <w:sz w:val="24"/>
          <w:szCs w:val="24"/>
        </w:rPr>
        <w:t xml:space="preserve"> </w:t>
      </w:r>
      <w:r w:rsidRPr="00B002A7">
        <w:rPr>
          <w:rFonts w:ascii="Times New Roman" w:hAnsi="Times New Roman" w:cs="Times New Roman"/>
          <w:sz w:val="24"/>
          <w:szCs w:val="24"/>
        </w:rPr>
        <w:t>PLUS 10 additional books from any category.</w:t>
      </w:r>
      <w:r>
        <w:rPr>
          <w:rFonts w:ascii="Times New Roman" w:hAnsi="Times New Roman" w:cs="Times New Roman"/>
          <w:sz w:val="24"/>
          <w:szCs w:val="24"/>
        </w:rPr>
        <w:t xml:space="preserve"> </w:t>
      </w:r>
      <w:r w:rsidRPr="00B002A7">
        <w:rPr>
          <w:rFonts w:ascii="Times New Roman" w:hAnsi="Times New Roman" w:cs="Times New Roman"/>
          <w:sz w:val="24"/>
          <w:szCs w:val="24"/>
        </w:rPr>
        <w:t xml:space="preserve">Selections from the current reading </w:t>
      </w:r>
      <w:r>
        <w:rPr>
          <w:rFonts w:ascii="Times New Roman" w:hAnsi="Times New Roman" w:cs="Times New Roman"/>
          <w:sz w:val="24"/>
          <w:szCs w:val="24"/>
        </w:rPr>
        <w:t>lists:</w:t>
      </w:r>
      <w:r>
        <w:rPr>
          <w:rFonts w:ascii="Times New Roman" w:hAnsi="Times New Roman" w:cs="Times New Roman"/>
          <w:sz w:val="24"/>
          <w:szCs w:val="24"/>
        </w:rPr>
        <w:br/>
        <w:t xml:space="preserve">  </w:t>
      </w:r>
      <w:r w:rsidRPr="00B002A7">
        <w:rPr>
          <w:rFonts w:ascii="Times New Roman" w:hAnsi="Times New Roman" w:cs="Times New Roman"/>
          <w:sz w:val="24"/>
          <w:szCs w:val="24"/>
        </w:rPr>
        <w:t>www.unitedmethodistwomen.org/readingprogram/plans</w:t>
      </w:r>
      <w:r>
        <w:rPr>
          <w:rFonts w:ascii="Times New Roman" w:hAnsi="Times New Roman" w:cs="Times New Roman"/>
          <w:sz w:val="24"/>
          <w:szCs w:val="24"/>
        </w:rPr>
        <w:t>.</w:t>
      </w:r>
      <w:r>
        <w:rPr>
          <w:rFonts w:ascii="Times New Roman" w:hAnsi="Times New Roman" w:cs="Times New Roman"/>
          <w:sz w:val="24"/>
          <w:szCs w:val="24"/>
        </w:rPr>
        <w:br/>
      </w:r>
      <w:r w:rsidRPr="00B002A7">
        <w:rPr>
          <w:rFonts w:ascii="Times New Roman" w:hAnsi="Times New Roman" w:cs="Times New Roman"/>
          <w:sz w:val="24"/>
          <w:szCs w:val="24"/>
        </w:rPr>
        <w:t>•</w:t>
      </w:r>
      <w:r>
        <w:rPr>
          <w:rFonts w:ascii="Times New Roman" w:hAnsi="Times New Roman" w:cs="Times New Roman"/>
          <w:sz w:val="24"/>
          <w:szCs w:val="24"/>
        </w:rPr>
        <w:t xml:space="preserve"> </w:t>
      </w:r>
      <w:r w:rsidRPr="00B002A7">
        <w:rPr>
          <w:rFonts w:ascii="Times New Roman" w:hAnsi="Times New Roman" w:cs="Times New Roman"/>
          <w:sz w:val="24"/>
          <w:szCs w:val="24"/>
        </w:rPr>
        <w:t xml:space="preserve">Regular reading of </w:t>
      </w:r>
      <w:r w:rsidRPr="00B002A7">
        <w:rPr>
          <w:rFonts w:ascii="Times New Roman" w:hAnsi="Times New Roman" w:cs="Times New Roman"/>
          <w:b/>
          <w:sz w:val="24"/>
          <w:szCs w:val="24"/>
        </w:rPr>
        <w:t>response</w:t>
      </w:r>
      <w:r w:rsidRPr="00B002A7">
        <w:rPr>
          <w:rFonts w:ascii="Times New Roman" w:hAnsi="Times New Roman" w:cs="Times New Roman"/>
          <w:sz w:val="24"/>
          <w:szCs w:val="24"/>
        </w:rPr>
        <w:t xml:space="preserve"> magazine.</w:t>
      </w:r>
    </w:p>
    <w:p w:rsidR="00E513C4" w:rsidRPr="00B002A7" w:rsidRDefault="00B002A7" w:rsidP="00B002A7">
      <w:pPr>
        <w:tabs>
          <w:tab w:val="left" w:pos="1594"/>
        </w:tabs>
        <w:rPr>
          <w:rFonts w:ascii="Times New Roman" w:hAnsi="Times New Roman" w:cs="Times New Roman"/>
          <w:sz w:val="24"/>
          <w:szCs w:val="24"/>
        </w:rPr>
      </w:pPr>
      <w:r>
        <w:rPr>
          <w:rFonts w:ascii="Times New Roman" w:hAnsi="Times New Roman" w:cs="Times New Roman"/>
          <w:sz w:val="24"/>
          <w:szCs w:val="24"/>
        </w:rPr>
        <w:tab/>
      </w:r>
    </w:p>
    <w:sectPr w:rsidR="00E513C4" w:rsidRPr="00B002A7" w:rsidSect="00307F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C016D8"/>
    <w:rsid w:val="002C0943"/>
    <w:rsid w:val="00307FAD"/>
    <w:rsid w:val="003B70E4"/>
    <w:rsid w:val="003F6890"/>
    <w:rsid w:val="0047118D"/>
    <w:rsid w:val="005F276A"/>
    <w:rsid w:val="006E330D"/>
    <w:rsid w:val="007C6DB0"/>
    <w:rsid w:val="0098559D"/>
    <w:rsid w:val="00A77963"/>
    <w:rsid w:val="00B002A7"/>
    <w:rsid w:val="00C016D8"/>
    <w:rsid w:val="00D365CB"/>
    <w:rsid w:val="00E513C4"/>
    <w:rsid w:val="00FD3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16D8"/>
    <w:rPr>
      <w:b/>
      <w:bCs/>
    </w:rPr>
  </w:style>
  <w:style w:type="character" w:styleId="Hyperlink">
    <w:name w:val="Hyperlink"/>
    <w:basedOn w:val="DefaultParagraphFont"/>
    <w:uiPriority w:val="99"/>
    <w:unhideWhenUsed/>
    <w:rsid w:val="007C6D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0689177">
      <w:bodyDiv w:val="1"/>
      <w:marLeft w:val="0"/>
      <w:marRight w:val="0"/>
      <w:marTop w:val="0"/>
      <w:marBottom w:val="0"/>
      <w:divBdr>
        <w:top w:val="none" w:sz="0" w:space="0" w:color="auto"/>
        <w:left w:val="none" w:sz="0" w:space="0" w:color="auto"/>
        <w:bottom w:val="none" w:sz="0" w:space="0" w:color="auto"/>
        <w:right w:val="none" w:sz="0" w:space="0" w:color="auto"/>
      </w:divBdr>
      <w:divsChild>
        <w:div w:id="1758553343">
          <w:marLeft w:val="0"/>
          <w:marRight w:val="0"/>
          <w:marTop w:val="0"/>
          <w:marBottom w:val="0"/>
          <w:divBdr>
            <w:top w:val="none" w:sz="0" w:space="0" w:color="auto"/>
            <w:left w:val="none" w:sz="0" w:space="0" w:color="auto"/>
            <w:bottom w:val="none" w:sz="0" w:space="0" w:color="auto"/>
            <w:right w:val="none" w:sz="0" w:space="0" w:color="auto"/>
          </w:divBdr>
        </w:div>
        <w:div w:id="1088968709">
          <w:marLeft w:val="0"/>
          <w:marRight w:val="0"/>
          <w:marTop w:val="0"/>
          <w:marBottom w:val="0"/>
          <w:divBdr>
            <w:top w:val="none" w:sz="0" w:space="0" w:color="auto"/>
            <w:left w:val="none" w:sz="0" w:space="0" w:color="auto"/>
            <w:bottom w:val="none" w:sz="0" w:space="0" w:color="auto"/>
            <w:right w:val="none" w:sz="0" w:space="0" w:color="auto"/>
          </w:divBdr>
        </w:div>
        <w:div w:id="1198543986">
          <w:marLeft w:val="0"/>
          <w:marRight w:val="0"/>
          <w:marTop w:val="0"/>
          <w:marBottom w:val="0"/>
          <w:divBdr>
            <w:top w:val="none" w:sz="0" w:space="0" w:color="auto"/>
            <w:left w:val="none" w:sz="0" w:space="0" w:color="auto"/>
            <w:bottom w:val="none" w:sz="0" w:space="0" w:color="auto"/>
            <w:right w:val="none" w:sz="0" w:space="0" w:color="auto"/>
          </w:divBdr>
        </w:div>
        <w:div w:id="1075593043">
          <w:marLeft w:val="0"/>
          <w:marRight w:val="0"/>
          <w:marTop w:val="0"/>
          <w:marBottom w:val="0"/>
          <w:divBdr>
            <w:top w:val="none" w:sz="0" w:space="0" w:color="auto"/>
            <w:left w:val="none" w:sz="0" w:space="0" w:color="auto"/>
            <w:bottom w:val="none" w:sz="0" w:space="0" w:color="auto"/>
            <w:right w:val="none" w:sz="0" w:space="0" w:color="auto"/>
          </w:divBdr>
        </w:div>
        <w:div w:id="1875724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bbitoombs@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2019-04-01T12:43:00Z</dcterms:created>
  <dcterms:modified xsi:type="dcterms:W3CDTF">2019-04-01T16:03:00Z</dcterms:modified>
</cp:coreProperties>
</file>